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AA" w:rsidRDefault="00C52BAA" w:rsidP="00C5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 xml:space="preserve">SUBVENCIONES </w:t>
      </w:r>
      <w:r w:rsidR="008B35EF">
        <w:rPr>
          <w:rFonts w:asciiTheme="minorHAnsi" w:hAnsiTheme="minorHAnsi" w:cstheme="minorHAnsi"/>
          <w:b/>
          <w:sz w:val="20"/>
          <w:szCs w:val="20"/>
          <w:lang w:val="es-ES"/>
        </w:rPr>
        <w:t xml:space="preserve">SERVICÓN </w:t>
      </w:r>
      <w:r w:rsidR="00333E9D">
        <w:rPr>
          <w:rFonts w:asciiTheme="minorHAnsi" w:hAnsiTheme="minorHAnsi" w:cstheme="minorHAnsi"/>
          <w:b/>
          <w:sz w:val="20"/>
          <w:szCs w:val="20"/>
          <w:lang w:val="es-ES"/>
        </w:rPr>
        <w:t>FUERTEVENTURA</w:t>
      </w:r>
      <w:r w:rsidR="008B35EF">
        <w:rPr>
          <w:rFonts w:asciiTheme="minorHAnsi" w:hAnsiTheme="minorHAnsi" w:cstheme="minorHAnsi"/>
          <w:b/>
          <w:sz w:val="20"/>
          <w:szCs w:val="20"/>
          <w:lang w:val="es-ES"/>
        </w:rPr>
        <w:t xml:space="preserve"> S.L. </w:t>
      </w:r>
    </w:p>
    <w:p w:rsidR="00C52BAA" w:rsidRDefault="00C52BAA" w:rsidP="00C52BA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C52BAA" w:rsidRDefault="00C52BAA" w:rsidP="00C52BA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s-ES"/>
        </w:rPr>
      </w:pPr>
      <w:r w:rsidRPr="00C52BAA">
        <w:rPr>
          <w:rFonts w:asciiTheme="minorHAnsi" w:hAnsiTheme="minorHAnsi" w:cstheme="minorHAnsi"/>
          <w:sz w:val="20"/>
          <w:szCs w:val="20"/>
          <w:lang w:val="es-ES"/>
        </w:rPr>
        <w:t>A continuación se detalla la lista de ayudas y subvenciones recibidas a través de administraciones y organismos públicos para el ejercicio indicado.</w:t>
      </w:r>
    </w:p>
    <w:p w:rsidR="00C52BAA" w:rsidRDefault="00C52BAA" w:rsidP="00C52BA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s-ES"/>
        </w:rPr>
      </w:pPr>
    </w:p>
    <w:p w:rsidR="008B35EF" w:rsidRPr="009E7FB8" w:rsidRDefault="008B35EF" w:rsidP="008B35EF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  <w:u w:val="single"/>
          <w:lang w:val="es-ES"/>
        </w:rPr>
      </w:pPr>
      <w:r w:rsidRPr="009E7FB8">
        <w:rPr>
          <w:rFonts w:asciiTheme="minorHAnsi" w:hAnsiTheme="minorHAnsi"/>
          <w:b/>
          <w:sz w:val="20"/>
          <w:szCs w:val="20"/>
          <w:u w:val="single"/>
          <w:lang w:val="es-ES"/>
        </w:rPr>
        <w:t>Ejercicio 2021:</w:t>
      </w:r>
    </w:p>
    <w:p w:rsidR="008B35EF" w:rsidRDefault="008B35EF" w:rsidP="008B35E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333E9D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SUBVENCIÓN: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LÍNEA COVID DE AYUDAS DIRECTAS A PERSONAS AUTÓNOMAS Y EMPRESAS PREVISTA EN EL TÍTULO I DEL REAL DECRETO-LEY 5/2021, DE 12 DE MARZO, DE MEDIDAS EXTRAORDINARIAS DE APOYO A LA SOLVENCIA EMPRESARIAL EN RESPUESTA A LA PANDEMIA DE LA COVID19, FINANCIADA POR EL GOBIERNO DE ESPAÑA, REGULADAS POR EL DE</w:t>
      </w:r>
      <w:r>
        <w:rPr>
          <w:rFonts w:asciiTheme="minorHAnsi" w:hAnsiTheme="minorHAnsi" w:cstheme="minorHAnsi"/>
          <w:sz w:val="20"/>
          <w:szCs w:val="20"/>
          <w:lang w:val="es-ES"/>
        </w:rPr>
        <w:t>CRETO-LEY 6/2021, DE 4 DE JUNIO.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Regulación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REAL DECRETO-LEY 5/2021, DE 12 DE MARZO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Administración concedente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: Consejería de Economía, Conocimiento y Empleo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Beneficiario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SERVICÓN FUERTEVENTURA S.L.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CIF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B76086404</w:t>
      </w:r>
    </w:p>
    <w:p w:rsidR="00333E9D" w:rsidRPr="007D3CA0" w:rsidRDefault="00333E9D" w:rsidP="00333E9D">
      <w:pPr>
        <w:ind w:left="720" w:hanging="720"/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Nº de Expediente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: EXP-SUBPYMES2-</w:t>
      </w:r>
      <w:r>
        <w:rPr>
          <w:rFonts w:asciiTheme="minorHAnsi" w:hAnsiTheme="minorHAnsi" w:cstheme="minorHAnsi"/>
          <w:sz w:val="20"/>
          <w:szCs w:val="20"/>
          <w:lang w:val="es-ES"/>
        </w:rPr>
        <w:t>1056-2021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Línea de Actuación: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2.2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Personas autónomas, em</w:t>
      </w:r>
      <w:r>
        <w:rPr>
          <w:rFonts w:asciiTheme="minorHAnsi" w:hAnsiTheme="minorHAnsi" w:cstheme="minorHAnsi"/>
          <w:sz w:val="20"/>
          <w:szCs w:val="20"/>
          <w:lang w:val="es-ES"/>
        </w:rPr>
        <w:t>presas y grupos de empresas con más de 10 y menos de 50 personas empleadas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Inversión aprobada: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124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.</w:t>
      </w:r>
      <w:r>
        <w:rPr>
          <w:rFonts w:asciiTheme="minorHAnsi" w:hAnsiTheme="minorHAnsi" w:cstheme="minorHAnsi"/>
          <w:sz w:val="20"/>
          <w:szCs w:val="20"/>
          <w:lang w:val="es-ES"/>
        </w:rPr>
        <w:t>681,01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€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Fecha de Solicitud: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15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/06/2021</w:t>
      </w:r>
    </w:p>
    <w:p w:rsidR="00333E9D" w:rsidRDefault="00333E9D" w:rsidP="00333E9D">
      <w:pPr>
        <w:rPr>
          <w:rFonts w:asciiTheme="minorHAnsi" w:hAnsiTheme="minorHAnsi"/>
          <w:sz w:val="20"/>
          <w:szCs w:val="20"/>
          <w:lang w:val="es-ES"/>
        </w:rPr>
      </w:pPr>
    </w:p>
    <w:p w:rsidR="00333E9D" w:rsidRPr="008C48CD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SUBVENCIÓN: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8C48CD">
        <w:rPr>
          <w:rFonts w:asciiTheme="minorHAnsi" w:hAnsiTheme="minorHAnsi" w:cstheme="minorHAnsi"/>
          <w:sz w:val="20"/>
          <w:szCs w:val="20"/>
          <w:lang w:val="es-ES"/>
        </w:rPr>
        <w:t>CONVOCATORIA SUBVENCIONES EN RÉGIMEN DE CONCURRENCIA COMPETITIVA DESTINADAS A AUTÓNOMOS Y PYMES DE LA ISLA DE FUERTEVENTURA AL OBJETO DE CONSOLIDAR Y MANTENER EL TEJIDO PRODUCTIVO ESENCIAL INSULAR ANUALIDAD 2021</w:t>
      </w:r>
    </w:p>
    <w:p w:rsidR="00333E9D" w:rsidRPr="008C48CD" w:rsidRDefault="00333E9D" w:rsidP="00333E9D">
      <w:pPr>
        <w:pStyle w:val="Default"/>
        <w:rPr>
          <w:rFonts w:ascii="Times New Roman" w:hAnsi="Times New Roman" w:cs="Times New Roman"/>
        </w:rPr>
      </w:pPr>
      <w:r w:rsidRPr="007D3CA0">
        <w:rPr>
          <w:rFonts w:asciiTheme="minorHAnsi" w:hAnsiTheme="minorHAnsi" w:cstheme="minorHAnsi"/>
          <w:b/>
          <w:sz w:val="20"/>
          <w:szCs w:val="20"/>
        </w:rPr>
        <w:t>Regulación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8C48CD">
        <w:rPr>
          <w:rFonts w:asciiTheme="minorHAnsi" w:hAnsiTheme="minorHAnsi" w:cstheme="minorHAnsi"/>
          <w:sz w:val="20"/>
          <w:szCs w:val="20"/>
        </w:rPr>
        <w:t>B.O.P. número 97, de fecha 13 de agosto de 2021</w:t>
      </w:r>
    </w:p>
    <w:p w:rsidR="00333E9D" w:rsidRPr="008C48CD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Administración concedente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 w:rsidRPr="008C48CD">
        <w:rPr>
          <w:rFonts w:asciiTheme="minorHAnsi" w:hAnsiTheme="minorHAnsi" w:cstheme="minorHAnsi"/>
          <w:sz w:val="20"/>
          <w:szCs w:val="20"/>
          <w:lang w:val="es-ES"/>
        </w:rPr>
        <w:t>Área Insular de Presidencia, Economía, Hacienda, Promoción Económica y Sostenibilidad Medioambiental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Beneficiario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SERVICÓN FUERTEVENTURA S.L.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CIF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B76086404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Inversión aprobada: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10.087,59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€</w:t>
      </w:r>
    </w:p>
    <w:p w:rsidR="00333E9D" w:rsidRDefault="00333E9D" w:rsidP="00333E9D">
      <w:pPr>
        <w:rPr>
          <w:rFonts w:asciiTheme="minorHAnsi" w:hAnsiTheme="minorHAnsi"/>
          <w:sz w:val="20"/>
          <w:szCs w:val="20"/>
          <w:lang w:val="es-ES"/>
        </w:rPr>
      </w:pPr>
    </w:p>
    <w:p w:rsidR="00333E9D" w:rsidRPr="007D3CA0" w:rsidRDefault="00333E9D" w:rsidP="00333E9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SUBVENCIÓN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: Subvenciones destinadas al mantenimiento de la actividad de pequeñas y medianas empresas y personas trabajadoras autónomas con asalariados</w:t>
      </w:r>
    </w:p>
    <w:p w:rsidR="00333E9D" w:rsidRPr="007D3CA0" w:rsidRDefault="00333E9D" w:rsidP="00333E9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Regulación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: DECRETO-LEY 2/2021, DE 1 DE MARZO</w:t>
      </w:r>
    </w:p>
    <w:p w:rsidR="00333E9D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Administración concedente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: Consejería de Economía, Conocimiento y Empleo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Beneficiario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SERVICÓN FUERTEVENTURA S.L.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CIF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B76086404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Nº de Expediente: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EXP-SUBPYMES-0148-2021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Línea de Actuación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Línea 2 - 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SUBVENCIONES DESTINADAS AL MANTENIMIENTO DE LA ACTIVIDAD DE PEQUEÑAS Y MEDIANAS EMPRESAS Y PERSONAS TRABAJADORAS AUTÓNOMAS CON ASALARIADOS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Inversión aprobada</w:t>
      </w:r>
      <w:r>
        <w:rPr>
          <w:rFonts w:asciiTheme="minorHAnsi" w:hAnsiTheme="minorHAnsi" w:cstheme="minorHAnsi"/>
          <w:sz w:val="20"/>
          <w:szCs w:val="20"/>
          <w:lang w:val="es-ES"/>
        </w:rPr>
        <w:t>: 13.662,00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€</w:t>
      </w:r>
    </w:p>
    <w:p w:rsidR="00333E9D" w:rsidRPr="007D3CA0" w:rsidRDefault="00333E9D" w:rsidP="00333E9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Fecha de Solicitud</w:t>
      </w:r>
      <w:r>
        <w:rPr>
          <w:rFonts w:asciiTheme="minorHAnsi" w:hAnsiTheme="minorHAnsi" w:cstheme="minorHAnsi"/>
          <w:sz w:val="20"/>
          <w:szCs w:val="20"/>
          <w:lang w:val="es-ES"/>
        </w:rPr>
        <w:t>: 11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/03/2021</w:t>
      </w:r>
    </w:p>
    <w:p w:rsidR="00B52D28" w:rsidRPr="00333E9D" w:rsidRDefault="00B52D28">
      <w:pPr>
        <w:rPr>
          <w:lang w:val="es-ES"/>
        </w:rPr>
      </w:pPr>
      <w:bookmarkStart w:id="0" w:name="_GoBack"/>
      <w:bookmarkEnd w:id="0"/>
    </w:p>
    <w:sectPr w:rsidR="00B52D28" w:rsidRPr="00333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AA"/>
    <w:rsid w:val="00333E9D"/>
    <w:rsid w:val="008B35EF"/>
    <w:rsid w:val="00B52D28"/>
    <w:rsid w:val="00C52BAA"/>
    <w:rsid w:val="00D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C48AB-A119-4CFA-9470-CC373BD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AA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33E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2022-06-09T10:28:00Z</dcterms:created>
  <dcterms:modified xsi:type="dcterms:W3CDTF">2022-08-01T09:07:00Z</dcterms:modified>
</cp:coreProperties>
</file>